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9EB" w:rsidRPr="0004442F" w:rsidRDefault="002D79EB" w:rsidP="00324F03">
      <w:pPr>
        <w:pStyle w:val="ConsPlusNormal"/>
        <w:jc w:val="center"/>
        <w:rPr>
          <w:rFonts w:ascii="Times New Roman" w:hAnsi="Times New Roman" w:cs="Times New Roman"/>
          <w:b/>
          <w:sz w:val="24"/>
        </w:rPr>
      </w:pPr>
      <w:r w:rsidRPr="0004442F">
        <w:rPr>
          <w:rFonts w:ascii="Times New Roman" w:hAnsi="Times New Roman" w:cs="Times New Roman"/>
          <w:b/>
          <w:sz w:val="24"/>
        </w:rPr>
        <w:t>ПАСПОРТ</w:t>
      </w:r>
    </w:p>
    <w:p w:rsidR="002D79EB" w:rsidRPr="0004442F" w:rsidRDefault="002D79EB" w:rsidP="00324F03">
      <w:pPr>
        <w:pStyle w:val="ConsPlusNormal"/>
        <w:jc w:val="center"/>
        <w:rPr>
          <w:rFonts w:ascii="Times New Roman" w:hAnsi="Times New Roman" w:cs="Times New Roman"/>
          <w:b/>
        </w:rPr>
      </w:pPr>
      <w:r w:rsidRPr="0004442F">
        <w:rPr>
          <w:rFonts w:ascii="Times New Roman" w:hAnsi="Times New Roman" w:cs="Times New Roman"/>
          <w:b/>
          <w:sz w:val="24"/>
        </w:rPr>
        <w:t>организации отдыха и оздоровления детей и подростков Тюменской области</w:t>
      </w:r>
    </w:p>
    <w:p w:rsidR="002D79EB" w:rsidRPr="0004442F" w:rsidRDefault="002D79EB" w:rsidP="00324F03">
      <w:pPr>
        <w:pStyle w:val="ConsPlusNormal"/>
        <w:jc w:val="both"/>
        <w:rPr>
          <w:rFonts w:ascii="Times New Roman" w:hAnsi="Times New Roman" w:cs="Times New Roman"/>
        </w:rPr>
      </w:pPr>
    </w:p>
    <w:p w:rsidR="002D79EB" w:rsidRPr="0004442F" w:rsidRDefault="002D79EB" w:rsidP="00324F03">
      <w:pPr>
        <w:pStyle w:val="ConsPlusNormal"/>
        <w:jc w:val="center"/>
        <w:rPr>
          <w:rFonts w:ascii="Times New Roman" w:hAnsi="Times New Roman" w:cs="Times New Roman"/>
        </w:rPr>
      </w:pPr>
      <w:r w:rsidRPr="0004442F">
        <w:rPr>
          <w:rFonts w:ascii="Times New Roman" w:hAnsi="Times New Roman" w:cs="Times New Roman"/>
        </w:rPr>
        <w:t>Муниципальное автономное общеобразовательное учреждение Боровская средняя общеобразовательная школа Тюменского муниципального района</w:t>
      </w:r>
    </w:p>
    <w:p w:rsidR="002D79EB" w:rsidRPr="0004442F" w:rsidRDefault="002D79EB" w:rsidP="00324F03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2D79EB" w:rsidRPr="0004442F" w:rsidRDefault="002D79EB" w:rsidP="002D79EB">
      <w:pPr>
        <w:pStyle w:val="ConsPlusNormal"/>
        <w:jc w:val="center"/>
        <w:rPr>
          <w:rFonts w:ascii="Times New Roman" w:hAnsi="Times New Roman" w:cs="Times New Roman"/>
          <w:b/>
          <w:u w:val="single"/>
        </w:rPr>
      </w:pPr>
      <w:r w:rsidRPr="0004442F">
        <w:rPr>
          <w:rFonts w:ascii="Times New Roman" w:hAnsi="Times New Roman" w:cs="Times New Roman"/>
          <w:b/>
        </w:rPr>
        <w:t xml:space="preserve">по состоянию на </w:t>
      </w:r>
      <w:r w:rsidR="00554197">
        <w:rPr>
          <w:rFonts w:ascii="Times New Roman" w:hAnsi="Times New Roman" w:cs="Times New Roman"/>
          <w:b/>
          <w:u w:val="single"/>
        </w:rPr>
        <w:t>«13» февраля</w:t>
      </w:r>
      <w:r w:rsidRPr="0004442F">
        <w:rPr>
          <w:rFonts w:ascii="Times New Roman" w:hAnsi="Times New Roman" w:cs="Times New Roman"/>
          <w:b/>
          <w:u w:val="single"/>
        </w:rPr>
        <w:t xml:space="preserve"> 202</w:t>
      </w:r>
      <w:r w:rsidR="007A17D2">
        <w:rPr>
          <w:rFonts w:ascii="Times New Roman" w:hAnsi="Times New Roman" w:cs="Times New Roman"/>
          <w:b/>
          <w:u w:val="single"/>
        </w:rPr>
        <w:t>5</w:t>
      </w:r>
      <w:r w:rsidR="00324F03">
        <w:rPr>
          <w:rFonts w:ascii="Times New Roman" w:hAnsi="Times New Roman" w:cs="Times New Roman"/>
          <w:b/>
          <w:u w:val="single"/>
        </w:rPr>
        <w:t xml:space="preserve"> </w:t>
      </w:r>
      <w:r w:rsidRPr="0004442F">
        <w:rPr>
          <w:rFonts w:ascii="Times New Roman" w:hAnsi="Times New Roman" w:cs="Times New Roman"/>
          <w:b/>
          <w:u w:val="single"/>
        </w:rPr>
        <w:t>г.</w:t>
      </w:r>
    </w:p>
    <w:p w:rsidR="002D79EB" w:rsidRPr="0004442F" w:rsidRDefault="002D79EB" w:rsidP="002D79EB">
      <w:pPr>
        <w:pStyle w:val="ConsPlusNormal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"/>
        <w:gridCol w:w="2026"/>
        <w:gridCol w:w="120"/>
        <w:gridCol w:w="857"/>
        <w:gridCol w:w="15"/>
        <w:gridCol w:w="992"/>
        <w:gridCol w:w="138"/>
        <w:gridCol w:w="329"/>
        <w:gridCol w:w="321"/>
        <w:gridCol w:w="163"/>
        <w:gridCol w:w="179"/>
        <w:gridCol w:w="142"/>
        <w:gridCol w:w="709"/>
        <w:gridCol w:w="145"/>
        <w:gridCol w:w="65"/>
        <w:gridCol w:w="392"/>
        <w:gridCol w:w="250"/>
        <w:gridCol w:w="136"/>
        <w:gridCol w:w="462"/>
        <w:gridCol w:w="255"/>
        <w:gridCol w:w="986"/>
      </w:tblGrid>
      <w:tr w:rsidR="002D79EB" w:rsidRPr="0004442F" w:rsidTr="00324F03">
        <w:tc>
          <w:tcPr>
            <w:tcW w:w="9345" w:type="dxa"/>
            <w:gridSpan w:val="21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1. Общие сведения об организации отдыха детей и их оздоровления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Полное наименование организации отдыха детей и их оздоровления (далее - организация) без сокращений (включая организационно-правовую форму), идентификационный номер налогоплательщика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Летний оздоровительный лагерь с дневным пребыванием «Солнечный город» на базе Муниципального автономного общеобразовательного учреждения Боровской средней школы Тюменского муниципального района,</w:t>
            </w:r>
          </w:p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ИНН 7224012196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625504, Тюменская область, Тюменский район, п. Боровский, ул. Ленинградская, д. 7.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Фактический адрес местонахождения,</w:t>
            </w:r>
          </w:p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телефон, факс, адреса электронной почты и интернет-страницы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4B7506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625504, Тюменская область, Тюменский район, п. Боровский, </w:t>
            </w:r>
            <w:r w:rsidR="004B7506" w:rsidRPr="0004442F">
              <w:rPr>
                <w:rFonts w:ascii="Times New Roman" w:hAnsi="Times New Roman" w:cs="Times New Roman"/>
              </w:rPr>
              <w:t xml:space="preserve">ул. Ленинградская, д. 7. </w:t>
            </w:r>
            <w:r w:rsidRPr="0004442F">
              <w:rPr>
                <w:rFonts w:ascii="Times New Roman" w:hAnsi="Times New Roman" w:cs="Times New Roman"/>
              </w:rPr>
              <w:t>(корпус №</w:t>
            </w:r>
            <w:r w:rsidR="004B7506">
              <w:rPr>
                <w:rFonts w:ascii="Times New Roman" w:hAnsi="Times New Roman" w:cs="Times New Roman"/>
              </w:rPr>
              <w:t>1</w:t>
            </w:r>
            <w:r w:rsidRPr="0004442F">
              <w:rPr>
                <w:rFonts w:ascii="Times New Roman" w:hAnsi="Times New Roman" w:cs="Times New Roman"/>
              </w:rPr>
              <w:t xml:space="preserve">), тел/факс </w:t>
            </w:r>
            <w:r w:rsidRPr="0004442F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8(3452) 722-279</w:t>
            </w:r>
            <w:r w:rsidRPr="0004442F">
              <w:rPr>
                <w:rFonts w:ascii="Times New Roman" w:hAnsi="Times New Roman" w:cs="Times New Roman"/>
                <w:color w:val="333333"/>
                <w:sz w:val="21"/>
                <w:szCs w:val="21"/>
              </w:rPr>
              <w:br/>
            </w:r>
            <w:r w:rsidRPr="0004442F">
              <w:rPr>
                <w:rFonts w:ascii="Times New Roman" w:hAnsi="Times New Roman" w:cs="Times New Roman"/>
              </w:rPr>
              <w:t>bor@obraz-tmr.ru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Удаленность от ближайшего населенного пункта, расстояние до него от организации</w:t>
            </w:r>
          </w:p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(в км)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Находится в населённом пункте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Учредитель организации (полное наименование):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Тюменский муниципальный район в лице управления образования Администрации Тюменского муниципального района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адрес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г. Тюмень, ул. Московский тракт, 115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контактный телефон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 (3452)289-601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Ф.И.О. руководителя (без сокращений)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4442F">
              <w:rPr>
                <w:rFonts w:ascii="Times New Roman" w:hAnsi="Times New Roman" w:cs="Times New Roman"/>
              </w:rPr>
              <w:t>Буторина</w:t>
            </w:r>
            <w:proofErr w:type="spellEnd"/>
            <w:r w:rsidRPr="0004442F">
              <w:rPr>
                <w:rFonts w:ascii="Times New Roman" w:hAnsi="Times New Roman" w:cs="Times New Roman"/>
              </w:rPr>
              <w:t xml:space="preserve"> Ольга Николаевна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Собственник организации (полное имя/наименование):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Тюменский муниципальный район в лице Администрации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адрес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г. Тюмень, ул. Московский тракт, 115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контактный телефон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 (3452)288-711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Ф.И.О. руководителя (без сокращений)</w:t>
            </w:r>
          </w:p>
        </w:tc>
        <w:tc>
          <w:tcPr>
            <w:tcW w:w="4534" w:type="dxa"/>
            <w:gridSpan w:val="14"/>
          </w:tcPr>
          <w:p w:rsidR="002D79EB" w:rsidRPr="0004442F" w:rsidRDefault="00324F03" w:rsidP="00324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Зимина Ольга Витальевна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Руководитель организации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Ф.И.О. (без сокращений)</w:t>
            </w:r>
          </w:p>
        </w:tc>
        <w:tc>
          <w:tcPr>
            <w:tcW w:w="4534" w:type="dxa"/>
            <w:gridSpan w:val="14"/>
          </w:tcPr>
          <w:p w:rsidR="002D79EB" w:rsidRPr="0004442F" w:rsidRDefault="007A17D2" w:rsidP="00324F03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Артёмова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Николаевна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образование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высшее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стаж работы в данной должности</w:t>
            </w:r>
          </w:p>
        </w:tc>
        <w:tc>
          <w:tcPr>
            <w:tcW w:w="4534" w:type="dxa"/>
            <w:gridSpan w:val="14"/>
          </w:tcPr>
          <w:p w:rsidR="002D79EB" w:rsidRPr="00007B53" w:rsidRDefault="0075268C" w:rsidP="00057DEE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75268C">
              <w:rPr>
                <w:rFonts w:ascii="Times New Roman" w:hAnsi="Times New Roman" w:cs="Times New Roman"/>
              </w:rPr>
              <w:t>8,5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контактный телефон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8(3452)722-279, 725-376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lastRenderedPageBreak/>
              <w:t>1.8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Тип организации </w:t>
            </w:r>
            <w:hyperlink w:anchor="P1064" w:history="1">
              <w:r w:rsidRPr="0004442F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Лагерь с дневным пребыванием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Документ, на основании которого действует организация (устав, положение)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Положение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Год ввода организации в эксплуатацию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A46277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19</w:t>
            </w:r>
            <w:r w:rsidR="00A46277" w:rsidRPr="0004442F">
              <w:rPr>
                <w:rFonts w:ascii="Times New Roman" w:hAnsi="Times New Roman" w:cs="Times New Roman"/>
              </w:rPr>
              <w:t>60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Период функционирования организации (круглогодично, сезонно)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Сезонно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Проектная мощность организации (какое количество детей может принять одновременно)</w:t>
            </w:r>
          </w:p>
        </w:tc>
        <w:tc>
          <w:tcPr>
            <w:tcW w:w="4534" w:type="dxa"/>
            <w:gridSpan w:val="14"/>
          </w:tcPr>
          <w:p w:rsidR="002D79EB" w:rsidRPr="0004442F" w:rsidRDefault="00057DEE" w:rsidP="00324F0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проекта организации</w:t>
            </w:r>
          </w:p>
        </w:tc>
        <w:tc>
          <w:tcPr>
            <w:tcW w:w="4534" w:type="dxa"/>
            <w:gridSpan w:val="14"/>
          </w:tcPr>
          <w:p w:rsidR="002D79EB" w:rsidRPr="0004442F" w:rsidRDefault="00A46277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имеется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Год последнего ремонта, в том числе: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капитальный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A46277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 w:rsidR="00A46277" w:rsidRPr="0004442F">
              <w:rPr>
                <w:rFonts w:ascii="Times New Roman" w:hAnsi="Times New Roman" w:cs="Times New Roman"/>
              </w:rPr>
              <w:t>1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057DEE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</w:t>
            </w:r>
            <w:r w:rsidR="00A46277" w:rsidRPr="0004442F">
              <w:rPr>
                <w:rFonts w:ascii="Times New Roman" w:hAnsi="Times New Roman" w:cs="Times New Roman"/>
              </w:rPr>
              <w:t>2</w:t>
            </w:r>
            <w:r w:rsidR="006D39FF">
              <w:rPr>
                <w:rFonts w:ascii="Times New Roman" w:hAnsi="Times New Roman" w:cs="Times New Roman"/>
              </w:rPr>
              <w:t>4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Количество смен</w:t>
            </w:r>
          </w:p>
        </w:tc>
        <w:tc>
          <w:tcPr>
            <w:tcW w:w="4534" w:type="dxa"/>
            <w:gridSpan w:val="14"/>
          </w:tcPr>
          <w:p w:rsidR="002D79EB" w:rsidRPr="0004442F" w:rsidRDefault="00A46277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Длительность смен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15 рабочих дней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Загрузка по сменам (количество детей):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- 1-я смена</w:t>
            </w:r>
          </w:p>
        </w:tc>
        <w:tc>
          <w:tcPr>
            <w:tcW w:w="4534" w:type="dxa"/>
            <w:gridSpan w:val="14"/>
          </w:tcPr>
          <w:p w:rsidR="002D79EB" w:rsidRPr="0004442F" w:rsidRDefault="00554197" w:rsidP="00C770C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bookmarkStart w:id="0" w:name="_GoBack"/>
            <w:bookmarkEnd w:id="0"/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- 2-я смена</w:t>
            </w:r>
          </w:p>
        </w:tc>
        <w:tc>
          <w:tcPr>
            <w:tcW w:w="4534" w:type="dxa"/>
            <w:gridSpan w:val="14"/>
          </w:tcPr>
          <w:p w:rsidR="002D79EB" w:rsidRPr="0004442F" w:rsidRDefault="00A46277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- 3-я смена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- 4-я смена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- загрузка в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межканикулярный</w:t>
            </w:r>
            <w:proofErr w:type="spellEnd"/>
            <w:r w:rsidRPr="0004442F">
              <w:rPr>
                <w:rFonts w:ascii="Times New Roman" w:hAnsi="Times New Roman" w:cs="Times New Roman"/>
              </w:rPr>
              <w:t xml:space="preserve"> период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1.18.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Возраст детей, принимаемых организацией на отдых и оздоровление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6,5-17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8682" w:type="dxa"/>
            <w:gridSpan w:val="20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Здания и сооружения нежилого назначения: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Количество, этажность</w:t>
            </w:r>
          </w:p>
        </w:tc>
        <w:tc>
          <w:tcPr>
            <w:tcW w:w="1134" w:type="dxa"/>
            <w:gridSpan w:val="5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4442F">
              <w:rPr>
                <w:rFonts w:ascii="Times New Roman" w:hAnsi="Times New Roman" w:cs="Times New Roman"/>
                <w:sz w:val="20"/>
              </w:rPr>
              <w:t>год постройки</w:t>
            </w:r>
          </w:p>
        </w:tc>
        <w:tc>
          <w:tcPr>
            <w:tcW w:w="854" w:type="dxa"/>
            <w:gridSpan w:val="2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4442F">
              <w:rPr>
                <w:rFonts w:ascii="Times New Roman" w:hAnsi="Times New Roman" w:cs="Times New Roman"/>
                <w:sz w:val="20"/>
              </w:rPr>
              <w:t>Площадь (кв. м)</w:t>
            </w:r>
          </w:p>
        </w:tc>
        <w:tc>
          <w:tcPr>
            <w:tcW w:w="843" w:type="dxa"/>
            <w:gridSpan w:val="4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4442F">
              <w:rPr>
                <w:rFonts w:ascii="Times New Roman" w:hAnsi="Times New Roman" w:cs="Times New Roman"/>
                <w:sz w:val="20"/>
              </w:rPr>
              <w:t>степень износа (в %)</w:t>
            </w:r>
          </w:p>
        </w:tc>
        <w:tc>
          <w:tcPr>
            <w:tcW w:w="717" w:type="dxa"/>
            <w:gridSpan w:val="2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4442F">
              <w:rPr>
                <w:rFonts w:ascii="Times New Roman" w:hAnsi="Times New Roman" w:cs="Times New Roman"/>
                <w:sz w:val="20"/>
              </w:rPr>
              <w:t>на какое количество детей рассчитано</w:t>
            </w:r>
          </w:p>
        </w:tc>
        <w:tc>
          <w:tcPr>
            <w:tcW w:w="986" w:type="dxa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4442F">
              <w:rPr>
                <w:rFonts w:ascii="Times New Roman" w:hAnsi="Times New Roman" w:cs="Times New Roman"/>
                <w:sz w:val="20"/>
              </w:rPr>
              <w:t>Год последнего капитального ремонта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5"/>
          </w:tcPr>
          <w:p w:rsidR="002D79EB" w:rsidRPr="0004442F" w:rsidRDefault="002D79EB" w:rsidP="00A462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19</w:t>
            </w:r>
            <w:r w:rsidR="00A46277" w:rsidRPr="0004442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4" w:type="dxa"/>
            <w:gridSpan w:val="2"/>
          </w:tcPr>
          <w:p w:rsidR="002D79EB" w:rsidRPr="0004442F" w:rsidRDefault="00A46277" w:rsidP="00324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3317,4</w:t>
            </w:r>
          </w:p>
        </w:tc>
        <w:tc>
          <w:tcPr>
            <w:tcW w:w="843" w:type="dxa"/>
            <w:gridSpan w:val="4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7" w:type="dxa"/>
            <w:gridSpan w:val="2"/>
          </w:tcPr>
          <w:p w:rsidR="002D79EB" w:rsidRPr="0004442F" w:rsidRDefault="00A46277" w:rsidP="00324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986" w:type="dxa"/>
          </w:tcPr>
          <w:p w:rsidR="002D79EB" w:rsidRPr="0004442F" w:rsidRDefault="002D79EB" w:rsidP="00A462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 w:rsidR="00A46277" w:rsidRPr="0004442F">
              <w:rPr>
                <w:rFonts w:ascii="Times New Roman" w:hAnsi="Times New Roman" w:cs="Times New Roman"/>
              </w:rPr>
              <w:t>1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автотранспорта на балансе (количество единиц, марки), в том числе: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автобусы</w:t>
            </w:r>
          </w:p>
        </w:tc>
        <w:tc>
          <w:tcPr>
            <w:tcW w:w="4534" w:type="dxa"/>
            <w:gridSpan w:val="14"/>
          </w:tcPr>
          <w:p w:rsidR="002D79EB" w:rsidRPr="00C055E6" w:rsidRDefault="00C055E6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055E6">
              <w:rPr>
                <w:rFonts w:ascii="Times New Roman" w:hAnsi="Times New Roman" w:cs="Times New Roman"/>
              </w:rPr>
              <w:t>КАВЗ 4238-65 – 5</w:t>
            </w:r>
            <w:r w:rsidR="002D79EB" w:rsidRPr="00C055E6">
              <w:rPr>
                <w:rFonts w:ascii="Times New Roman" w:hAnsi="Times New Roman" w:cs="Times New Roman"/>
              </w:rPr>
              <w:t xml:space="preserve"> шт., </w:t>
            </w:r>
          </w:p>
          <w:p w:rsidR="002D79EB" w:rsidRPr="00C055E6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055E6">
              <w:rPr>
                <w:rFonts w:ascii="Times New Roman" w:hAnsi="Times New Roman" w:cs="Times New Roman"/>
              </w:rPr>
              <w:t>ПАЗ 423470 – 1 шт.,</w:t>
            </w:r>
          </w:p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055E6">
              <w:rPr>
                <w:rFonts w:ascii="Times New Roman" w:hAnsi="Times New Roman" w:cs="Times New Roman"/>
              </w:rPr>
              <w:t>ЛУИДОР М2 – 1 шт.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микроавтобусы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автотранспорт коммунального назначения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1.21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Территория: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общая площадь земельного участка (га)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A46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1, </w:t>
            </w:r>
            <w:r w:rsidR="00A46277" w:rsidRPr="0004442F">
              <w:rPr>
                <w:rFonts w:ascii="Times New Roman" w:hAnsi="Times New Roman" w:cs="Times New Roman"/>
              </w:rPr>
              <w:t>8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площадь озеленения (га)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0,5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насаждений на территории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плана территории организации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водного объекта, в том числе его удаленность от территории лагеря: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бассейн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пруд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река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озеро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водохранилище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море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оборудованного пляжа, в том числе: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ограждения в зоне купания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душевой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туалета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кабин для переодевания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навесов от солнца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пункта медицинской помощи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поста службы спасения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1.24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Обеспечение мерами пожарной и антитеррористической безопасности, в том числе: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ограждение (указать какое)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Металлический забор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охрана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055E6">
              <w:rPr>
                <w:rFonts w:ascii="Times New Roman" w:hAnsi="Times New Roman" w:cs="Times New Roman"/>
              </w:rPr>
              <w:t>ЧО</w:t>
            </w:r>
            <w:r w:rsidR="00C055E6" w:rsidRPr="00C055E6">
              <w:rPr>
                <w:rFonts w:ascii="Times New Roman" w:hAnsi="Times New Roman" w:cs="Times New Roman"/>
              </w:rPr>
              <w:t>ОП «Андромеда</w:t>
            </w:r>
            <w:r w:rsidRPr="00C055E6">
              <w:rPr>
                <w:rFonts w:ascii="Times New Roman" w:hAnsi="Times New Roman" w:cs="Times New Roman"/>
              </w:rPr>
              <w:t>»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организация пропускного режима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кнопки тревожной сигнализации (КТС)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системы оповещения и управления эвакуацией людей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укомплектованность первичными средствами пожаротушения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A46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</w:t>
            </w:r>
            <w:r w:rsidR="00A46277" w:rsidRPr="0004442F">
              <w:rPr>
                <w:rFonts w:ascii="Times New Roman" w:hAnsi="Times New Roman" w:cs="Times New Roman"/>
              </w:rPr>
              <w:t>2</w:t>
            </w:r>
            <w:r w:rsidRPr="0004442F">
              <w:rPr>
                <w:rFonts w:ascii="Times New Roman" w:hAnsi="Times New Roman" w:cs="Times New Roman"/>
              </w:rPr>
              <w:t xml:space="preserve"> огнетушителя</w:t>
            </w:r>
            <w:r w:rsidR="00A46277" w:rsidRPr="0004442F">
              <w:rPr>
                <w:rFonts w:ascii="Times New Roman" w:hAnsi="Times New Roman" w:cs="Times New Roman"/>
              </w:rPr>
              <w:t>, 9 пожарных кранов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4534" w:type="dxa"/>
            <w:gridSpan w:val="14"/>
          </w:tcPr>
          <w:p w:rsidR="002D79EB" w:rsidRPr="0004442F" w:rsidRDefault="00A46277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682" w:type="dxa"/>
            <w:gridSpan w:val="20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Сведения о штатной численности организации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6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Количество (чел.)</w:t>
            </w:r>
          </w:p>
        </w:tc>
        <w:tc>
          <w:tcPr>
            <w:tcW w:w="2691" w:type="dxa"/>
            <w:gridSpan w:val="8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Образовательный уровень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по штату</w:t>
            </w:r>
          </w:p>
        </w:tc>
        <w:tc>
          <w:tcPr>
            <w:tcW w:w="851" w:type="dxa"/>
            <w:gridSpan w:val="2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 наличии</w:t>
            </w:r>
          </w:p>
        </w:tc>
        <w:tc>
          <w:tcPr>
            <w:tcW w:w="852" w:type="dxa"/>
            <w:gridSpan w:val="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853" w:type="dxa"/>
            <w:gridSpan w:val="3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средне-специальное</w:t>
            </w:r>
          </w:p>
        </w:tc>
        <w:tc>
          <w:tcPr>
            <w:tcW w:w="986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среднее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Штатная численность организации, в том числе:</w:t>
            </w:r>
          </w:p>
        </w:tc>
        <w:tc>
          <w:tcPr>
            <w:tcW w:w="992" w:type="dxa"/>
            <w:gridSpan w:val="4"/>
          </w:tcPr>
          <w:p w:rsidR="002D79EB" w:rsidRPr="00EB4416" w:rsidRDefault="00EB4416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441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51" w:type="dxa"/>
            <w:gridSpan w:val="2"/>
          </w:tcPr>
          <w:p w:rsidR="002D79EB" w:rsidRPr="00EB4416" w:rsidRDefault="00EB4416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4416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2" w:type="dxa"/>
            <w:gridSpan w:val="4"/>
          </w:tcPr>
          <w:p w:rsidR="002D79EB" w:rsidRPr="00EB4416" w:rsidRDefault="00EB4416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441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3" w:type="dxa"/>
            <w:gridSpan w:val="3"/>
          </w:tcPr>
          <w:p w:rsidR="002D79EB" w:rsidRPr="00EB4416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441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6" w:type="dxa"/>
          </w:tcPr>
          <w:p w:rsidR="002D79EB" w:rsidRPr="00EB4416" w:rsidRDefault="00A46277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4416">
              <w:rPr>
                <w:rFonts w:ascii="Times New Roman" w:hAnsi="Times New Roman" w:cs="Times New Roman"/>
              </w:rPr>
              <w:t>7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Педагогические работники</w:t>
            </w:r>
          </w:p>
        </w:tc>
        <w:tc>
          <w:tcPr>
            <w:tcW w:w="992" w:type="dxa"/>
            <w:gridSpan w:val="4"/>
          </w:tcPr>
          <w:p w:rsidR="002D79EB" w:rsidRPr="0004442F" w:rsidRDefault="00EB4416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1" w:type="dxa"/>
            <w:gridSpan w:val="2"/>
          </w:tcPr>
          <w:p w:rsidR="002D79EB" w:rsidRPr="0004442F" w:rsidRDefault="00A46277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4</w:t>
            </w:r>
            <w:r w:rsidR="00EB44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gridSpan w:val="4"/>
          </w:tcPr>
          <w:p w:rsidR="002D79EB" w:rsidRPr="0004442F" w:rsidRDefault="00EB4416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3" w:type="dxa"/>
            <w:gridSpan w:val="3"/>
          </w:tcPr>
          <w:p w:rsidR="002D79EB" w:rsidRPr="0004442F" w:rsidRDefault="00A46277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6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Медицинские работники</w:t>
            </w:r>
          </w:p>
        </w:tc>
        <w:tc>
          <w:tcPr>
            <w:tcW w:w="992" w:type="dxa"/>
            <w:gridSpan w:val="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2" w:type="dxa"/>
            <w:gridSpan w:val="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Работники пищеблока</w:t>
            </w:r>
          </w:p>
        </w:tc>
        <w:tc>
          <w:tcPr>
            <w:tcW w:w="992" w:type="dxa"/>
            <w:gridSpan w:val="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gridSpan w:val="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6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Административно-хозяйственный персонал</w:t>
            </w:r>
          </w:p>
        </w:tc>
        <w:tc>
          <w:tcPr>
            <w:tcW w:w="992" w:type="dxa"/>
            <w:gridSpan w:val="4"/>
          </w:tcPr>
          <w:p w:rsidR="002D79EB" w:rsidRPr="0004442F" w:rsidRDefault="00A46277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</w:tcPr>
          <w:p w:rsidR="002D79EB" w:rsidRPr="0004442F" w:rsidRDefault="00A46277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2" w:type="dxa"/>
            <w:gridSpan w:val="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2D79EB" w:rsidRPr="0004442F" w:rsidRDefault="00A46277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Другие (указать какие)</w:t>
            </w:r>
          </w:p>
        </w:tc>
        <w:tc>
          <w:tcPr>
            <w:tcW w:w="992" w:type="dxa"/>
            <w:gridSpan w:val="4"/>
          </w:tcPr>
          <w:p w:rsidR="002D79EB" w:rsidRPr="0004442F" w:rsidRDefault="00A46277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2D79EB" w:rsidRPr="0004442F" w:rsidRDefault="00A46277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2D79EB" w:rsidRPr="0004442F" w:rsidRDefault="00A46277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2D79EB" w:rsidRPr="0004442F" w:rsidRDefault="00A46277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682" w:type="dxa"/>
            <w:gridSpan w:val="20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Сведения об условиях размещения детей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Характеристика помещений</w:t>
            </w:r>
          </w:p>
        </w:tc>
        <w:tc>
          <w:tcPr>
            <w:tcW w:w="4534" w:type="dxa"/>
            <w:gridSpan w:val="14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Спальные помещения</w:t>
            </w:r>
          </w:p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(по числу этажей и помещений)</w:t>
            </w:r>
          </w:p>
        </w:tc>
      </w:tr>
      <w:tr w:rsidR="002D79EB" w:rsidRPr="0004442F" w:rsidTr="00324F03">
        <w:tc>
          <w:tcPr>
            <w:tcW w:w="663" w:type="dxa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2D79EB" w:rsidRPr="0004442F" w:rsidRDefault="002D79EB" w:rsidP="00324F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6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 этаж</w:t>
            </w:r>
          </w:p>
        </w:tc>
        <w:tc>
          <w:tcPr>
            <w:tcW w:w="2691" w:type="dxa"/>
            <w:gridSpan w:val="8"/>
          </w:tcPr>
          <w:p w:rsidR="002D79EB" w:rsidRPr="0004442F" w:rsidRDefault="002D79EB" w:rsidP="00324F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 этаж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номер спального помещения (строка разбивается по количеству помещений)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№ 1 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</w:t>
            </w: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№ 7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№8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№9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площадь спального помещения (в м</w:t>
            </w:r>
            <w:r w:rsidRPr="0004442F">
              <w:rPr>
                <w:rFonts w:ascii="Times New Roman" w:hAnsi="Times New Roman" w:cs="Times New Roman"/>
                <w:vertAlign w:val="superscript"/>
              </w:rPr>
              <w:t>2</w:t>
            </w:r>
            <w:r w:rsidRPr="0004442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47/47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47/47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высота спального помещения (в метрах)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2,7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коек (шт.)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год последнего ремонта, в том числе: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капитальный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 w:rsidR="006D39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 w:rsidR="006D39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 w:rsidR="006D39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</w:t>
            </w:r>
            <w:r w:rsidR="006D39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6" w:type="dxa"/>
          </w:tcPr>
          <w:p w:rsidR="005708D3" w:rsidRPr="0004442F" w:rsidRDefault="006D39FF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992" w:type="dxa"/>
            <w:gridSpan w:val="4"/>
          </w:tcPr>
          <w:p w:rsidR="005708D3" w:rsidRPr="0004442F" w:rsidRDefault="006D39FF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gridSpan w:val="2"/>
          </w:tcPr>
          <w:p w:rsidR="005708D3" w:rsidRPr="0004442F" w:rsidRDefault="006D39FF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2" w:type="dxa"/>
            <w:gridSpan w:val="4"/>
          </w:tcPr>
          <w:p w:rsidR="005708D3" w:rsidRPr="0004442F" w:rsidRDefault="006D39FF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3" w:type="dxa"/>
            <w:gridSpan w:val="3"/>
          </w:tcPr>
          <w:p w:rsidR="005708D3" w:rsidRPr="0004442F" w:rsidRDefault="006D39FF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86" w:type="dxa"/>
          </w:tcPr>
          <w:p w:rsidR="005708D3" w:rsidRPr="0004442F" w:rsidRDefault="006D39FF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горячего водоснабжения (на этаже), в том числе: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холодного водоснабжения (на этаже, в том числе):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сушилок для одежды и обуви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кранов в умывальнике (на этаже)</w:t>
            </w:r>
          </w:p>
        </w:tc>
        <w:tc>
          <w:tcPr>
            <w:tcW w:w="1843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девоч</w:t>
            </w:r>
            <w:proofErr w:type="spellEnd"/>
            <w:r w:rsidRPr="0004442F">
              <w:rPr>
                <w:rFonts w:ascii="Times New Roman" w:hAnsi="Times New Roman" w:cs="Times New Roman"/>
              </w:rPr>
              <w:t>. +</w:t>
            </w:r>
          </w:p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мальч</w:t>
            </w:r>
            <w:proofErr w:type="spellEnd"/>
            <w:r w:rsidRPr="000444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1" w:type="dxa"/>
            <w:gridSpan w:val="8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девоч</w:t>
            </w:r>
            <w:proofErr w:type="spellEnd"/>
            <w:r w:rsidRPr="0004442F">
              <w:rPr>
                <w:rFonts w:ascii="Times New Roman" w:hAnsi="Times New Roman" w:cs="Times New Roman"/>
              </w:rPr>
              <w:t xml:space="preserve">. + 3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мальч</w:t>
            </w:r>
            <w:proofErr w:type="spellEnd"/>
            <w:r w:rsidRPr="0004442F">
              <w:rPr>
                <w:rFonts w:ascii="Times New Roman" w:hAnsi="Times New Roman" w:cs="Times New Roman"/>
              </w:rPr>
              <w:t>.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очков в туалете (на этаже)</w:t>
            </w:r>
          </w:p>
        </w:tc>
        <w:tc>
          <w:tcPr>
            <w:tcW w:w="1843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девоч</w:t>
            </w:r>
            <w:proofErr w:type="spellEnd"/>
            <w:r w:rsidRPr="0004442F">
              <w:rPr>
                <w:rFonts w:ascii="Times New Roman" w:hAnsi="Times New Roman" w:cs="Times New Roman"/>
              </w:rPr>
              <w:t>. +</w:t>
            </w:r>
          </w:p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мальч</w:t>
            </w:r>
            <w:proofErr w:type="spellEnd"/>
            <w:r w:rsidRPr="000444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1" w:type="dxa"/>
            <w:gridSpan w:val="8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девоч</w:t>
            </w:r>
            <w:proofErr w:type="spellEnd"/>
            <w:r w:rsidRPr="0004442F">
              <w:rPr>
                <w:rFonts w:ascii="Times New Roman" w:hAnsi="Times New Roman" w:cs="Times New Roman"/>
              </w:rPr>
              <w:t xml:space="preserve">. + 3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мальч</w:t>
            </w:r>
            <w:proofErr w:type="spellEnd"/>
            <w:r w:rsidRPr="0004442F">
              <w:rPr>
                <w:rFonts w:ascii="Times New Roman" w:hAnsi="Times New Roman" w:cs="Times New Roman"/>
              </w:rPr>
              <w:t>.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комнаты личной гигиены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48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камеры хранения личных вещей детей</w:t>
            </w:r>
          </w:p>
        </w:tc>
        <w:tc>
          <w:tcPr>
            <w:tcW w:w="99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8682" w:type="dxa"/>
            <w:gridSpan w:val="20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Обеспеченность физкультурно-оздоровительными сооружениями, площадками для: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Год постройки</w:t>
            </w:r>
          </w:p>
        </w:tc>
        <w:tc>
          <w:tcPr>
            <w:tcW w:w="1474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Площадь</w:t>
            </w:r>
          </w:p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659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Степень износа</w:t>
            </w:r>
          </w:p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(в %)</w:t>
            </w:r>
          </w:p>
        </w:tc>
        <w:tc>
          <w:tcPr>
            <w:tcW w:w="1560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 какое количество детей</w:t>
            </w:r>
          </w:p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рассчитано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Год последнего капитального ремонта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волейбола</w:t>
            </w:r>
          </w:p>
        </w:tc>
        <w:tc>
          <w:tcPr>
            <w:tcW w:w="857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474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659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баскетбола</w:t>
            </w:r>
          </w:p>
        </w:tc>
        <w:tc>
          <w:tcPr>
            <w:tcW w:w="857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474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659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бадминтона</w:t>
            </w:r>
          </w:p>
        </w:tc>
        <w:tc>
          <w:tcPr>
            <w:tcW w:w="857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настольного тенниса</w:t>
            </w:r>
          </w:p>
        </w:tc>
        <w:tc>
          <w:tcPr>
            <w:tcW w:w="857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прыжков в длину, высоту</w:t>
            </w:r>
          </w:p>
        </w:tc>
        <w:tc>
          <w:tcPr>
            <w:tcW w:w="857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474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59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беговая дорожка</w:t>
            </w:r>
          </w:p>
        </w:tc>
        <w:tc>
          <w:tcPr>
            <w:tcW w:w="857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474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659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6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футбольное поле</w:t>
            </w:r>
          </w:p>
        </w:tc>
        <w:tc>
          <w:tcPr>
            <w:tcW w:w="857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474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59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бассейн</w:t>
            </w:r>
          </w:p>
        </w:tc>
        <w:tc>
          <w:tcPr>
            <w:tcW w:w="857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4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gridSpan w:val="2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- другие (указать какие) </w:t>
            </w:r>
            <w:r w:rsidRPr="0004442F">
              <w:rPr>
                <w:rFonts w:ascii="Times New Roman" w:hAnsi="Times New Roman" w:cs="Times New Roman"/>
              </w:rPr>
              <w:lastRenderedPageBreak/>
              <w:t>Универсальная</w:t>
            </w:r>
          </w:p>
        </w:tc>
        <w:tc>
          <w:tcPr>
            <w:tcW w:w="857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474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9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gridSpan w:val="6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lastRenderedPageBreak/>
              <w:t>5.</w:t>
            </w:r>
          </w:p>
        </w:tc>
        <w:tc>
          <w:tcPr>
            <w:tcW w:w="8682" w:type="dxa"/>
            <w:gridSpan w:val="20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Обеспеченность объектами культурно-массового назначения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кинозал (количество мест)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библиотека (количество мест в читальном зале)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30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игровые комнаты, помещения для работы кружков (указать какие и их количество)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04442F">
              <w:rPr>
                <w:rFonts w:ascii="Times New Roman" w:hAnsi="Times New Roman" w:cs="Times New Roman"/>
              </w:rPr>
              <w:t xml:space="preserve"> кабинетов – 11, 12, 21, 22, 23, 24, 25, </w:t>
            </w:r>
            <w:r>
              <w:rPr>
                <w:rFonts w:ascii="Times New Roman" w:hAnsi="Times New Roman" w:cs="Times New Roman"/>
              </w:rPr>
              <w:t xml:space="preserve">26, 27, </w:t>
            </w:r>
            <w:r w:rsidRPr="0004442F">
              <w:rPr>
                <w:rFonts w:ascii="Times New Roman" w:hAnsi="Times New Roman" w:cs="Times New Roman"/>
              </w:rPr>
              <w:t>28, 32, 33, 34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актовый зал (крытая эстрада), количество посадочных мест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90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летняя эстрада (открытая площадка)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аттракционов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36" w:type="dxa"/>
            <w:gridSpan w:val="1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необходимой литературы, игр, инвентаря, оборудования, снаряжения для организации досуга в соответствии с возрастом детей, в том числе компьютерной техники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8682" w:type="dxa"/>
            <w:gridSpan w:val="20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Обеспеченность объектами медицинского назначения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Степень износа</w:t>
            </w:r>
          </w:p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(в %)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Оснащен в соответствии с нормами (да, нет)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Год постройки (ввода в эксплуатацию)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Год последнего капитального ремонта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Медицинский пункт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1241" w:type="dxa"/>
            <w:gridSpan w:val="2"/>
          </w:tcPr>
          <w:p w:rsidR="005708D3" w:rsidRPr="0004442F" w:rsidRDefault="006D39FF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кабинет врача-педиатра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процедурная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1241" w:type="dxa"/>
            <w:gridSpan w:val="2"/>
          </w:tcPr>
          <w:p w:rsidR="005708D3" w:rsidRPr="0004442F" w:rsidRDefault="006D39FF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комната медицинской сестры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1241" w:type="dxa"/>
            <w:gridSpan w:val="2"/>
          </w:tcPr>
          <w:p w:rsidR="005708D3" w:rsidRPr="0004442F" w:rsidRDefault="006D39FF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кабинет зубного врача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туалет с умывальником в шлюзе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Изолятор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палата для капельных инфекций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палата для кишечных инфекций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палата бокса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коек в палатах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процедурная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буфетная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душевая для больных детей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- помещение для обработки и хранения уборочного инвентаря, приготовления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дезрастворов</w:t>
            </w:r>
            <w:proofErr w:type="spellEnd"/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санитарный узел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в организации специализированного санитарного транспорта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X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2026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Другие (указать какие)</w:t>
            </w:r>
          </w:p>
        </w:tc>
        <w:tc>
          <w:tcPr>
            <w:tcW w:w="992" w:type="dxa"/>
            <w:gridSpan w:val="3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0" w:type="dxa"/>
            <w:gridSpan w:val="4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1" w:type="dxa"/>
            <w:gridSpan w:val="2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8682" w:type="dxa"/>
            <w:gridSpan w:val="20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Обеспеченность объектами хозяйственно-бытового назначения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Характеристика банно-прачечного блока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Количественный показатель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проектная мощность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год последнего ремонта, в том числе: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капитальный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горячего водоснабжения, в том числе: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холодного водоснабжения, в том числе: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душевых сеток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технологического оборудования прачечной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Отсутствует технологическое оборудование (указать какое):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Сведения о состоянии пищеблока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проектная мощность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160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год последнего ремонта, в том числе: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2011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капитальный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2011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косметический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2011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обеденных залов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посадочных мест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170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количество смен питающихся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2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обеспеченность столовой посудой, в %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100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обеспеченность кухонной посудой, в %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100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горячего водоснабжения, в том числе: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холодного водоснабжения: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централизованное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децентрализованное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технология мытья посуды: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посудомоечной машины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посудомоечные ванны (количество)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5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производственных помещений (цехов)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4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отсутствуют производственные помещения (указать какие):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технологического оборудования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отсутствует технологическое оборудование (указать какое):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наличие холодильного оборудования: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охлаждаемые (низкотемпературные) камеры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 бытовые холодильники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5708D3" w:rsidRPr="0004442F" w:rsidTr="00324F03">
        <w:tc>
          <w:tcPr>
            <w:tcW w:w="663" w:type="dxa"/>
            <w:vMerge w:val="restart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3003" w:type="dxa"/>
            <w:gridSpan w:val="3"/>
            <w:vMerge w:val="restart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Водоснабжение организации</w:t>
            </w:r>
          </w:p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(отметить в ячейке)</w:t>
            </w:r>
          </w:p>
        </w:tc>
        <w:tc>
          <w:tcPr>
            <w:tcW w:w="1795" w:type="dxa"/>
            <w:gridSpan w:val="5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Централизованное от местного водопровода</w:t>
            </w:r>
          </w:p>
        </w:tc>
        <w:tc>
          <w:tcPr>
            <w:tcW w:w="1795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Централизованное от </w:t>
            </w:r>
            <w:proofErr w:type="spellStart"/>
            <w:r w:rsidRPr="0004442F">
              <w:rPr>
                <w:rFonts w:ascii="Times New Roman" w:hAnsi="Times New Roman" w:cs="Times New Roman"/>
              </w:rPr>
              <w:t>артскважины</w:t>
            </w:r>
            <w:proofErr w:type="spellEnd"/>
          </w:p>
        </w:tc>
        <w:tc>
          <w:tcPr>
            <w:tcW w:w="2089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Привозная (бутилированная) вода</w:t>
            </w:r>
          </w:p>
        </w:tc>
      </w:tr>
      <w:tr w:rsidR="005708D3" w:rsidRPr="0004442F" w:rsidTr="00324F03">
        <w:tc>
          <w:tcPr>
            <w:tcW w:w="663" w:type="dxa"/>
            <w:vMerge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  <w:vMerge/>
          </w:tcPr>
          <w:p w:rsidR="005708D3" w:rsidRPr="0004442F" w:rsidRDefault="005708D3" w:rsidP="005708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795" w:type="dxa"/>
            <w:gridSpan w:val="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89" w:type="dxa"/>
            <w:gridSpan w:val="5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емкости для запаса воды (в куб. м)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Горячее водоснабжение:</w:t>
            </w:r>
          </w:p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наличие, тип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5708D3" w:rsidRPr="0004442F" w:rsidTr="00324F03">
        <w:tc>
          <w:tcPr>
            <w:tcW w:w="663" w:type="dxa"/>
            <w:vMerge w:val="restart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7.6.</w:t>
            </w:r>
          </w:p>
        </w:tc>
        <w:tc>
          <w:tcPr>
            <w:tcW w:w="3003" w:type="dxa"/>
            <w:gridSpan w:val="3"/>
            <w:vMerge w:val="restart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Канализация</w:t>
            </w:r>
          </w:p>
        </w:tc>
        <w:tc>
          <w:tcPr>
            <w:tcW w:w="3133" w:type="dxa"/>
            <w:gridSpan w:val="10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централизованная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выгребного типа</w:t>
            </w:r>
          </w:p>
        </w:tc>
      </w:tr>
      <w:tr w:rsidR="005708D3" w:rsidRPr="0004442F" w:rsidTr="00324F03">
        <w:tc>
          <w:tcPr>
            <w:tcW w:w="663" w:type="dxa"/>
            <w:vMerge/>
          </w:tcPr>
          <w:p w:rsidR="005708D3" w:rsidRPr="0004442F" w:rsidRDefault="005708D3" w:rsidP="005708D3"/>
        </w:tc>
        <w:tc>
          <w:tcPr>
            <w:tcW w:w="3003" w:type="dxa"/>
            <w:gridSpan w:val="3"/>
            <w:vMerge/>
          </w:tcPr>
          <w:p w:rsidR="005708D3" w:rsidRPr="0004442F" w:rsidRDefault="005708D3" w:rsidP="005708D3"/>
        </w:tc>
        <w:tc>
          <w:tcPr>
            <w:tcW w:w="3133" w:type="dxa"/>
            <w:gridSpan w:val="10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7.7.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Площадки для мусора,</w:t>
            </w:r>
          </w:p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их оборудование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7.8.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Газоснабжение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9345" w:type="dxa"/>
            <w:gridSpan w:val="21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8. Основные характеристики доступности организации для лиц с ограниченными возможностями с учетом особых потребностей детей-инвалидов</w:t>
            </w:r>
          </w:p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  <w:b/>
              </w:rPr>
              <w:t>(данный раздел заполняется при наличии в лагере созданных условий доступности)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Доступность инфраструктуры организации для лиц с ограниченными возможностями в том числе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территория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здания и сооружения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+(звонок)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водные объекты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автотранспорт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lastRenderedPageBreak/>
              <w:t>8.2.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количество групп (с указанием профиля)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численность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профиль работы (направление)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8.4.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Наличие возможности организации совместного отдыха детей-инвалидов и их родителей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8.5.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 xml:space="preserve">Доступность информации (наличие специализированной литературы для слабовидящих, наличие </w:t>
            </w:r>
            <w:proofErr w:type="spellStart"/>
            <w:r w:rsidRPr="0004442F">
              <w:rPr>
                <w:rFonts w:ascii="Times New Roman" w:hAnsi="Times New Roman" w:cs="Times New Roman"/>
              </w:rPr>
              <w:t>сурдопереводчиков</w:t>
            </w:r>
            <w:proofErr w:type="spellEnd"/>
            <w:r w:rsidRPr="0004442F">
              <w:rPr>
                <w:rFonts w:ascii="Times New Roman" w:hAnsi="Times New Roman" w:cs="Times New Roman"/>
              </w:rPr>
              <w:t xml:space="preserve"> для слабослышащих) и др.</w:t>
            </w:r>
          </w:p>
        </w:tc>
        <w:tc>
          <w:tcPr>
            <w:tcW w:w="5679" w:type="dxa"/>
            <w:gridSpan w:val="1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8682" w:type="dxa"/>
            <w:gridSpan w:val="20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Стоимость предоставляемых услуг (в руб.)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10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Текущий год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Стоимость путевки</w:t>
            </w:r>
          </w:p>
        </w:tc>
        <w:tc>
          <w:tcPr>
            <w:tcW w:w="3133" w:type="dxa"/>
            <w:gridSpan w:val="10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4442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6</w:t>
            </w:r>
            <w:r w:rsidRPr="0004442F">
              <w:rPr>
                <w:rFonts w:ascii="Times New Roman" w:hAnsi="Times New Roman" w:cs="Times New Roman"/>
              </w:rPr>
              <w:t>5 (из них родительская плата 2</w:t>
            </w:r>
            <w:r>
              <w:rPr>
                <w:rFonts w:ascii="Times New Roman" w:hAnsi="Times New Roman" w:cs="Times New Roman"/>
              </w:rPr>
              <w:t>182</w:t>
            </w:r>
            <w:r w:rsidRPr="0004442F">
              <w:rPr>
                <w:rFonts w:ascii="Times New Roman" w:hAnsi="Times New Roman" w:cs="Times New Roman"/>
              </w:rPr>
              <w:t>,05)</w:t>
            </w:r>
          </w:p>
        </w:tc>
        <w:tc>
          <w:tcPr>
            <w:tcW w:w="2546" w:type="dxa"/>
            <w:gridSpan w:val="7"/>
          </w:tcPr>
          <w:p w:rsidR="005708D3" w:rsidRPr="003224C1" w:rsidRDefault="005708D3" w:rsidP="005708D3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04442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6</w:t>
            </w:r>
            <w:r w:rsidRPr="0004442F">
              <w:rPr>
                <w:rFonts w:ascii="Times New Roman" w:hAnsi="Times New Roman" w:cs="Times New Roman"/>
              </w:rPr>
              <w:t>5 (из них родительская плата 2</w:t>
            </w:r>
            <w:r>
              <w:rPr>
                <w:rFonts w:ascii="Times New Roman" w:hAnsi="Times New Roman" w:cs="Times New Roman"/>
              </w:rPr>
              <w:t>182</w:t>
            </w:r>
            <w:r w:rsidRPr="0004442F">
              <w:rPr>
                <w:rFonts w:ascii="Times New Roman" w:hAnsi="Times New Roman" w:cs="Times New Roman"/>
              </w:rPr>
              <w:t>,05)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Стоимость койко-дня</w:t>
            </w:r>
          </w:p>
        </w:tc>
        <w:tc>
          <w:tcPr>
            <w:tcW w:w="3133" w:type="dxa"/>
            <w:gridSpan w:val="10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9.3.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Стоимость питания в день</w:t>
            </w:r>
          </w:p>
        </w:tc>
        <w:tc>
          <w:tcPr>
            <w:tcW w:w="3133" w:type="dxa"/>
            <w:gridSpan w:val="10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8682" w:type="dxa"/>
            <w:gridSpan w:val="20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Финансовые расходы (в тыс. руб.)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33" w:type="dxa"/>
            <w:gridSpan w:val="10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Текущий год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3133" w:type="dxa"/>
            <w:gridSpan w:val="10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Текущий ремонт</w:t>
            </w:r>
          </w:p>
        </w:tc>
        <w:tc>
          <w:tcPr>
            <w:tcW w:w="3133" w:type="dxa"/>
            <w:gridSpan w:val="10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lastRenderedPageBreak/>
              <w:t>10.3.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Обеспечение безопасности</w:t>
            </w:r>
          </w:p>
        </w:tc>
        <w:tc>
          <w:tcPr>
            <w:tcW w:w="3133" w:type="dxa"/>
            <w:gridSpan w:val="10"/>
          </w:tcPr>
          <w:p w:rsidR="005708D3" w:rsidRPr="00567148" w:rsidRDefault="005708D3" w:rsidP="005708D3">
            <w:r w:rsidRPr="00567148">
              <w:t>3386196 руб.  (общая сумма на всю школу, без разделения по зданиям)</w:t>
            </w:r>
          </w:p>
        </w:tc>
        <w:tc>
          <w:tcPr>
            <w:tcW w:w="2546" w:type="dxa"/>
            <w:gridSpan w:val="7"/>
          </w:tcPr>
          <w:p w:rsidR="005708D3" w:rsidRDefault="005708D3" w:rsidP="005708D3">
            <w:r>
              <w:t>7462474р 80 коп</w:t>
            </w:r>
            <w:r w:rsidRPr="00567148">
              <w:t xml:space="preserve">  (общая сумма на всю школу, без разделения по зданиям)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10.4.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Оснащение мягким инвентарем</w:t>
            </w:r>
          </w:p>
        </w:tc>
        <w:tc>
          <w:tcPr>
            <w:tcW w:w="3133" w:type="dxa"/>
            <w:gridSpan w:val="10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10.5.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Оснащение пищеблока</w:t>
            </w:r>
          </w:p>
        </w:tc>
        <w:tc>
          <w:tcPr>
            <w:tcW w:w="3133" w:type="dxa"/>
            <w:gridSpan w:val="10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10.6.</w:t>
            </w:r>
          </w:p>
        </w:tc>
        <w:tc>
          <w:tcPr>
            <w:tcW w:w="3003" w:type="dxa"/>
            <w:gridSpan w:val="3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Другие (указать какие)</w:t>
            </w:r>
          </w:p>
        </w:tc>
        <w:tc>
          <w:tcPr>
            <w:tcW w:w="3133" w:type="dxa"/>
            <w:gridSpan w:val="10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6" w:type="dxa"/>
            <w:gridSpan w:val="7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</w:rPr>
            </w:pPr>
            <w:r w:rsidRPr="0004442F">
              <w:rPr>
                <w:rFonts w:ascii="Times New Roman" w:hAnsi="Times New Roman" w:cs="Times New Roman"/>
              </w:rPr>
              <w:t>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 xml:space="preserve">11. </w:t>
            </w:r>
            <w:hyperlink w:anchor="P1064" w:history="1">
              <w:r w:rsidRPr="0004442F">
                <w:rPr>
                  <w:rFonts w:ascii="Times New Roman" w:hAnsi="Times New Roman" w:cs="Times New Roman"/>
                  <w:b/>
                  <w:color w:val="0000FF"/>
                </w:rPr>
                <w:t>&lt;*&gt;</w:t>
              </w:r>
            </w:hyperlink>
          </w:p>
        </w:tc>
        <w:tc>
          <w:tcPr>
            <w:tcW w:w="8682" w:type="dxa"/>
            <w:gridSpan w:val="20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Профиль организации (указать) -</w:t>
            </w:r>
          </w:p>
        </w:tc>
      </w:tr>
      <w:tr w:rsidR="005708D3" w:rsidRPr="0004442F" w:rsidTr="00324F03">
        <w:tc>
          <w:tcPr>
            <w:tcW w:w="663" w:type="dxa"/>
          </w:tcPr>
          <w:p w:rsidR="005708D3" w:rsidRPr="0004442F" w:rsidRDefault="005708D3" w:rsidP="005708D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 xml:space="preserve">12. </w:t>
            </w:r>
            <w:hyperlink w:anchor="P1064" w:history="1">
              <w:r w:rsidRPr="0004442F">
                <w:rPr>
                  <w:rFonts w:ascii="Times New Roman" w:hAnsi="Times New Roman" w:cs="Times New Roman"/>
                  <w:b/>
                  <w:color w:val="0000FF"/>
                </w:rPr>
                <w:t>&lt;*&gt;</w:t>
              </w:r>
            </w:hyperlink>
          </w:p>
        </w:tc>
        <w:tc>
          <w:tcPr>
            <w:tcW w:w="8682" w:type="dxa"/>
            <w:gridSpan w:val="20"/>
          </w:tcPr>
          <w:p w:rsidR="005708D3" w:rsidRPr="0004442F" w:rsidRDefault="005708D3" w:rsidP="005708D3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4442F">
              <w:rPr>
                <w:rFonts w:ascii="Times New Roman" w:hAnsi="Times New Roman" w:cs="Times New Roman"/>
                <w:b/>
              </w:rPr>
              <w:t>Медицинские услуги и процедуры (указать какие) -</w:t>
            </w:r>
          </w:p>
        </w:tc>
      </w:tr>
    </w:tbl>
    <w:p w:rsidR="002D79EB" w:rsidRPr="0004442F" w:rsidRDefault="002D79EB" w:rsidP="002D79EB">
      <w:pPr>
        <w:pStyle w:val="ConsPlusNormal"/>
        <w:jc w:val="both"/>
        <w:rPr>
          <w:rFonts w:ascii="Times New Roman" w:hAnsi="Times New Roman" w:cs="Times New Roman"/>
        </w:rPr>
      </w:pPr>
    </w:p>
    <w:p w:rsidR="002D79EB" w:rsidRPr="0004442F" w:rsidRDefault="002D79EB" w:rsidP="002D79E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2D79EB" w:rsidRPr="0004442F" w:rsidRDefault="002D79EB" w:rsidP="002D79E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442F">
        <w:rPr>
          <w:rFonts w:ascii="Times New Roman" w:hAnsi="Times New Roman" w:cs="Times New Roman"/>
          <w:sz w:val="22"/>
        </w:rPr>
        <w:t>Руководитель организации</w:t>
      </w:r>
    </w:p>
    <w:p w:rsidR="002D79EB" w:rsidRPr="0004442F" w:rsidRDefault="002D79EB" w:rsidP="002D79E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2D79EB" w:rsidRPr="0004442F" w:rsidRDefault="002D79EB" w:rsidP="002D79E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442F">
        <w:rPr>
          <w:rFonts w:ascii="Times New Roman" w:hAnsi="Times New Roman" w:cs="Times New Roman"/>
          <w:sz w:val="22"/>
        </w:rPr>
        <w:t>Ф.И.О.</w:t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</w:r>
      <w:r w:rsidRPr="0004442F">
        <w:rPr>
          <w:rFonts w:ascii="Times New Roman" w:hAnsi="Times New Roman" w:cs="Times New Roman"/>
          <w:sz w:val="22"/>
        </w:rPr>
        <w:tab/>
        <w:t>_________________________</w:t>
      </w:r>
    </w:p>
    <w:p w:rsidR="002D79EB" w:rsidRPr="0004442F" w:rsidRDefault="002D79EB" w:rsidP="002D79EB">
      <w:pPr>
        <w:pStyle w:val="ConsPlusNonformat"/>
        <w:ind w:left="6372" w:firstLine="708"/>
        <w:jc w:val="both"/>
        <w:rPr>
          <w:rFonts w:ascii="Times New Roman" w:hAnsi="Times New Roman" w:cs="Times New Roman"/>
          <w:sz w:val="22"/>
        </w:rPr>
      </w:pPr>
      <w:r w:rsidRPr="0004442F">
        <w:rPr>
          <w:rFonts w:ascii="Times New Roman" w:hAnsi="Times New Roman" w:cs="Times New Roman"/>
          <w:sz w:val="22"/>
        </w:rPr>
        <w:t>подпись</w:t>
      </w:r>
    </w:p>
    <w:p w:rsidR="002D79EB" w:rsidRPr="0004442F" w:rsidRDefault="002D79EB" w:rsidP="002D79E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2D79EB" w:rsidRPr="0004442F" w:rsidRDefault="002D79EB" w:rsidP="002D79E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4442F">
        <w:rPr>
          <w:rFonts w:ascii="Times New Roman" w:hAnsi="Times New Roman" w:cs="Times New Roman"/>
          <w:sz w:val="22"/>
        </w:rPr>
        <w:t>М.П.</w:t>
      </w:r>
    </w:p>
    <w:p w:rsidR="002D79EB" w:rsidRPr="0004442F" w:rsidRDefault="002D79EB" w:rsidP="002D79EB">
      <w:pPr>
        <w:pStyle w:val="ConsPlusNormal"/>
        <w:jc w:val="both"/>
        <w:rPr>
          <w:rFonts w:ascii="Times New Roman" w:hAnsi="Times New Roman" w:cs="Times New Roman"/>
        </w:rPr>
      </w:pPr>
    </w:p>
    <w:p w:rsidR="002D79EB" w:rsidRPr="0004442F" w:rsidRDefault="002D79EB" w:rsidP="002D79EB">
      <w:pPr>
        <w:pStyle w:val="ConsPlusNormal"/>
        <w:jc w:val="both"/>
        <w:rPr>
          <w:rFonts w:ascii="Times New Roman" w:hAnsi="Times New Roman" w:cs="Times New Roman"/>
        </w:rPr>
      </w:pPr>
    </w:p>
    <w:p w:rsidR="002D79EB" w:rsidRPr="0004442F" w:rsidRDefault="002D79EB" w:rsidP="002D79EB">
      <w:pPr>
        <w:pStyle w:val="ConsPlusNormal"/>
        <w:jc w:val="both"/>
        <w:rPr>
          <w:rFonts w:ascii="Times New Roman" w:hAnsi="Times New Roman" w:cs="Times New Roman"/>
        </w:rPr>
      </w:pPr>
    </w:p>
    <w:p w:rsidR="002D79EB" w:rsidRPr="0004442F" w:rsidRDefault="002D79EB" w:rsidP="002D79EB">
      <w:pPr>
        <w:pStyle w:val="ConsPlusNormal"/>
        <w:jc w:val="both"/>
        <w:rPr>
          <w:rFonts w:ascii="Times New Roman" w:hAnsi="Times New Roman" w:cs="Times New Roman"/>
        </w:rPr>
      </w:pPr>
    </w:p>
    <w:p w:rsidR="002D79EB" w:rsidRPr="00F136BA" w:rsidRDefault="002D79EB" w:rsidP="002D79EB">
      <w:pPr>
        <w:pStyle w:val="ConsPlusNormal"/>
        <w:jc w:val="both"/>
        <w:rPr>
          <w:rFonts w:ascii="Times New Roman" w:hAnsi="Times New Roman" w:cs="Times New Roman"/>
        </w:rPr>
      </w:pPr>
    </w:p>
    <w:p w:rsidR="006937F3" w:rsidRDefault="006937F3"/>
    <w:sectPr w:rsidR="006937F3" w:rsidSect="00324F03">
      <w:pgSz w:w="11905" w:h="16838"/>
      <w:pgMar w:top="1134" w:right="565" w:bottom="993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963"/>
    <w:rsid w:val="00007B53"/>
    <w:rsid w:val="00026D33"/>
    <w:rsid w:val="0004442F"/>
    <w:rsid w:val="00057DEE"/>
    <w:rsid w:val="00061ADF"/>
    <w:rsid w:val="002D79EB"/>
    <w:rsid w:val="0031394A"/>
    <w:rsid w:val="003224C1"/>
    <w:rsid w:val="00324F03"/>
    <w:rsid w:val="004B7506"/>
    <w:rsid w:val="004E1963"/>
    <w:rsid w:val="00554197"/>
    <w:rsid w:val="005708D3"/>
    <w:rsid w:val="006937F3"/>
    <w:rsid w:val="006D39FF"/>
    <w:rsid w:val="0075268C"/>
    <w:rsid w:val="007A17D2"/>
    <w:rsid w:val="007E1E58"/>
    <w:rsid w:val="008627E7"/>
    <w:rsid w:val="009F033D"/>
    <w:rsid w:val="00A1571A"/>
    <w:rsid w:val="00A46277"/>
    <w:rsid w:val="00AB6430"/>
    <w:rsid w:val="00C055E6"/>
    <w:rsid w:val="00C770C1"/>
    <w:rsid w:val="00CB22A8"/>
    <w:rsid w:val="00D92412"/>
    <w:rsid w:val="00E90619"/>
    <w:rsid w:val="00EB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2A14B"/>
  <w15:chartTrackingRefBased/>
  <w15:docId w15:val="{DA3C3BF3-2368-4A60-A7F9-75B0EDE83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9EB"/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9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9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4416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88960</dc:creator>
  <cp:keywords/>
  <dc:description/>
  <cp:lastModifiedBy>PLUTO</cp:lastModifiedBy>
  <cp:revision>34</cp:revision>
  <cp:lastPrinted>2025-01-23T11:38:00Z</cp:lastPrinted>
  <dcterms:created xsi:type="dcterms:W3CDTF">2022-01-22T07:24:00Z</dcterms:created>
  <dcterms:modified xsi:type="dcterms:W3CDTF">2025-02-14T04:41:00Z</dcterms:modified>
</cp:coreProperties>
</file>